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39" w:rsidRPr="00F30C39" w:rsidRDefault="00F42277" w:rsidP="00FB0B74">
      <w:pPr>
        <w:jc w:val="center"/>
        <w:rPr>
          <w:rFonts w:ascii="仿宋_GB2312" w:eastAsia="仿宋_GB2312"/>
          <w:bCs/>
          <w:sz w:val="36"/>
          <w:szCs w:val="36"/>
        </w:rPr>
      </w:pPr>
      <w:bookmarkStart w:id="0" w:name="_Hlk16889074"/>
      <w:r w:rsidRPr="00F30C39">
        <w:rPr>
          <w:rFonts w:ascii="仿宋_GB2312" w:eastAsia="仿宋_GB2312" w:hint="eastAsia"/>
          <w:bCs/>
          <w:sz w:val="36"/>
          <w:szCs w:val="36"/>
        </w:rPr>
        <w:t>电气自动化</w:t>
      </w:r>
      <w:bookmarkEnd w:id="0"/>
      <w:r w:rsidR="00F30C39" w:rsidRPr="00F30C39">
        <w:rPr>
          <w:rFonts w:ascii="仿宋_GB2312" w:eastAsia="仿宋_GB2312" w:hint="eastAsia"/>
          <w:bCs/>
          <w:sz w:val="36"/>
          <w:szCs w:val="36"/>
        </w:rPr>
        <w:t>教师（岗位</w:t>
      </w:r>
      <w:r w:rsidR="003E6184">
        <w:rPr>
          <w:rFonts w:ascii="仿宋_GB2312" w:eastAsia="仿宋_GB2312" w:hint="eastAsia"/>
          <w:bCs/>
          <w:sz w:val="36"/>
          <w:szCs w:val="36"/>
        </w:rPr>
        <w:t>3</w:t>
      </w:r>
      <w:r w:rsidR="00F30C39" w:rsidRPr="00F30C39">
        <w:rPr>
          <w:rFonts w:ascii="仿宋_GB2312" w:eastAsia="仿宋_GB2312" w:hint="eastAsia"/>
          <w:bCs/>
          <w:sz w:val="36"/>
          <w:szCs w:val="36"/>
        </w:rPr>
        <w:t>）招聘考试</w:t>
      </w:r>
    </w:p>
    <w:p w:rsidR="00E55F8E" w:rsidRPr="00F30C39" w:rsidRDefault="00E55F8E" w:rsidP="00FB0B74">
      <w:pPr>
        <w:jc w:val="center"/>
        <w:rPr>
          <w:rFonts w:ascii="仿宋_GB2312" w:eastAsia="仿宋_GB2312"/>
          <w:bCs/>
          <w:sz w:val="36"/>
          <w:szCs w:val="36"/>
        </w:rPr>
      </w:pPr>
      <w:r w:rsidRPr="00F30C39">
        <w:rPr>
          <w:rFonts w:ascii="仿宋_GB2312" w:eastAsia="仿宋_GB2312" w:hint="eastAsia"/>
          <w:bCs/>
          <w:sz w:val="36"/>
          <w:szCs w:val="36"/>
        </w:rPr>
        <w:t>考试大纲（理论考试）</w:t>
      </w:r>
    </w:p>
    <w:p w:rsidR="00F30C39" w:rsidRDefault="00F30C39" w:rsidP="0045140E">
      <w:pPr>
        <w:jc w:val="center"/>
        <w:rPr>
          <w:rFonts w:ascii="仿宋_GB2312" w:eastAsia="仿宋_GB2312"/>
          <w:bCs/>
          <w:sz w:val="30"/>
          <w:szCs w:val="30"/>
        </w:rPr>
      </w:pPr>
    </w:p>
    <w:p w:rsidR="00F30C39" w:rsidRPr="000933B6" w:rsidRDefault="00E55F8E" w:rsidP="00F30C39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 w:hint="eastAsia"/>
          <w:b/>
          <w:bCs/>
          <w:sz w:val="28"/>
          <w:szCs w:val="28"/>
        </w:rPr>
        <w:t>一、考试</w:t>
      </w:r>
      <w:r w:rsidR="00F30C39" w:rsidRPr="000933B6">
        <w:rPr>
          <w:rFonts w:ascii="仿宋_GB2312" w:eastAsia="仿宋_GB2312" w:hint="eastAsia"/>
          <w:b/>
          <w:bCs/>
          <w:sz w:val="28"/>
          <w:szCs w:val="28"/>
        </w:rPr>
        <w:t>范围</w:t>
      </w:r>
    </w:p>
    <w:p w:rsidR="003E6184" w:rsidRDefault="00F30C39" w:rsidP="002F739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739E">
        <w:rPr>
          <w:rFonts w:ascii="仿宋_GB2312" w:eastAsia="仿宋_GB2312" w:hint="eastAsia"/>
          <w:sz w:val="28"/>
          <w:szCs w:val="28"/>
        </w:rPr>
        <w:t>考核相关课程知识：《电工基础》</w:t>
      </w:r>
      <w:r w:rsidR="002F739E">
        <w:rPr>
          <w:rFonts w:ascii="仿宋_GB2312" w:eastAsia="仿宋_GB2312" w:hint="eastAsia"/>
          <w:sz w:val="28"/>
          <w:szCs w:val="28"/>
        </w:rPr>
        <w:t>、</w:t>
      </w:r>
      <w:r w:rsidR="002F739E" w:rsidRPr="002F739E">
        <w:rPr>
          <w:rFonts w:ascii="仿宋_GB2312" w:eastAsia="仿宋_GB2312" w:hint="eastAsia"/>
          <w:sz w:val="28"/>
          <w:szCs w:val="28"/>
        </w:rPr>
        <w:t>《电子技术》</w:t>
      </w:r>
      <w:r w:rsidR="002F739E">
        <w:rPr>
          <w:rFonts w:ascii="仿宋_GB2312" w:eastAsia="仿宋_GB2312" w:hint="eastAsia"/>
          <w:sz w:val="28"/>
          <w:szCs w:val="28"/>
        </w:rPr>
        <w:t>、</w:t>
      </w:r>
      <w:r w:rsidR="003E6184">
        <w:rPr>
          <w:rFonts w:ascii="仿宋_GB2312" w:eastAsia="仿宋_GB2312" w:hint="eastAsia"/>
          <w:sz w:val="28"/>
          <w:szCs w:val="28"/>
        </w:rPr>
        <w:t>《电工仪表与测量》、</w:t>
      </w:r>
      <w:r w:rsidR="002F739E" w:rsidRPr="002F739E">
        <w:rPr>
          <w:rFonts w:ascii="仿宋_GB2312" w:eastAsia="仿宋_GB2312" w:hint="eastAsia"/>
          <w:sz w:val="28"/>
          <w:szCs w:val="28"/>
        </w:rPr>
        <w:t>《电力拖动</w:t>
      </w:r>
      <w:r w:rsidR="00B06484">
        <w:rPr>
          <w:rFonts w:ascii="仿宋_GB2312" w:eastAsia="仿宋_GB2312" w:hint="eastAsia"/>
          <w:sz w:val="28"/>
          <w:szCs w:val="28"/>
        </w:rPr>
        <w:t>控制线路与技能训练</w:t>
      </w:r>
      <w:r w:rsidR="002F739E" w:rsidRPr="002F739E">
        <w:rPr>
          <w:rFonts w:ascii="仿宋_GB2312" w:eastAsia="仿宋_GB2312" w:hint="eastAsia"/>
          <w:sz w:val="28"/>
          <w:szCs w:val="28"/>
        </w:rPr>
        <w:t>》、《</w:t>
      </w:r>
      <w:r w:rsidR="00B06484">
        <w:rPr>
          <w:rFonts w:ascii="仿宋_GB2312" w:eastAsia="仿宋_GB2312" w:hint="eastAsia"/>
          <w:sz w:val="28"/>
          <w:szCs w:val="28"/>
        </w:rPr>
        <w:t>可编程序控制器及其应用</w:t>
      </w:r>
      <w:r w:rsidR="002F739E" w:rsidRPr="002F739E">
        <w:rPr>
          <w:rFonts w:ascii="仿宋_GB2312" w:eastAsia="仿宋_GB2312" w:hint="eastAsia"/>
          <w:sz w:val="28"/>
          <w:szCs w:val="28"/>
        </w:rPr>
        <w:t>》</w:t>
      </w:r>
      <w:r w:rsidR="003E6184">
        <w:rPr>
          <w:rFonts w:ascii="仿宋_GB2312" w:eastAsia="仿宋_GB2312" w:hint="eastAsia"/>
          <w:sz w:val="28"/>
          <w:szCs w:val="28"/>
        </w:rPr>
        <w:t>。</w:t>
      </w:r>
    </w:p>
    <w:p w:rsidR="0045140E" w:rsidRPr="000933B6" w:rsidRDefault="00F30C39" w:rsidP="002F739E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0933B6">
        <w:rPr>
          <w:rFonts w:ascii="仿宋_GB2312" w:eastAsia="仿宋_GB2312" w:hint="eastAsia"/>
          <w:b/>
          <w:sz w:val="28"/>
          <w:szCs w:val="28"/>
        </w:rPr>
        <w:t>二、考核重点内容及分值</w:t>
      </w:r>
      <w:r w:rsidR="00510AE6" w:rsidRPr="008948D0">
        <w:rPr>
          <w:rFonts w:ascii="仿宋_GB2312" w:eastAsia="仿宋_GB2312" w:hint="eastAsia"/>
          <w:sz w:val="28"/>
          <w:szCs w:val="28"/>
        </w:rPr>
        <w:t>（总分100分）</w:t>
      </w:r>
    </w:p>
    <w:p w:rsidR="00E55F8E" w:rsidRPr="000933B6" w:rsidRDefault="00E55F8E" w:rsidP="002F739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0933B6">
        <w:rPr>
          <w:rFonts w:ascii="仿宋_GB2312" w:eastAsia="仿宋_GB2312"/>
          <w:b/>
          <w:bCs/>
          <w:sz w:val="28"/>
          <w:szCs w:val="28"/>
        </w:rPr>
        <w:t xml:space="preserve"> 1、</w:t>
      </w:r>
      <w:r w:rsidR="00E33FF0" w:rsidRPr="000933B6">
        <w:rPr>
          <w:rFonts w:ascii="仿宋_GB2312" w:eastAsia="仿宋_GB2312" w:hint="eastAsia"/>
          <w:b/>
          <w:bCs/>
          <w:sz w:val="28"/>
          <w:szCs w:val="28"/>
        </w:rPr>
        <w:t>电工基础</w:t>
      </w:r>
      <w:r w:rsidR="002F739E" w:rsidRPr="000933B6">
        <w:rPr>
          <w:rFonts w:ascii="仿宋_GB2312" w:eastAsia="仿宋_GB2312" w:hint="eastAsia"/>
          <w:b/>
          <w:bCs/>
          <w:sz w:val="28"/>
          <w:szCs w:val="28"/>
        </w:rPr>
        <w:t>（15分）</w:t>
      </w:r>
    </w:p>
    <w:p w:rsidR="0045140E" w:rsidRPr="00F30C39" w:rsidRDefault="002F739E" w:rsidP="00F30C39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考核</w:t>
      </w:r>
      <w:r w:rsidR="00E55F8E" w:rsidRPr="00F30C39">
        <w:rPr>
          <w:rFonts w:ascii="仿宋_GB2312" w:eastAsia="仿宋_GB2312" w:hint="eastAsia"/>
          <w:bCs/>
          <w:sz w:val="28"/>
          <w:szCs w:val="28"/>
        </w:rPr>
        <w:t>重点：</w:t>
      </w:r>
      <w:r>
        <w:rPr>
          <w:rFonts w:ascii="仿宋_GB2312" w:eastAsia="仿宋_GB2312" w:hint="eastAsia"/>
          <w:bCs/>
          <w:sz w:val="28"/>
          <w:szCs w:val="28"/>
        </w:rPr>
        <w:t>安全用电、</w:t>
      </w:r>
      <w:r w:rsidR="00F42277" w:rsidRPr="00F30C39">
        <w:rPr>
          <w:rFonts w:ascii="仿宋_GB2312" w:eastAsia="仿宋_GB2312" w:hint="eastAsia"/>
          <w:sz w:val="28"/>
          <w:szCs w:val="28"/>
        </w:rPr>
        <w:t>直流电路的分析</w:t>
      </w:r>
      <w:r w:rsidR="00B15D89" w:rsidRPr="00F30C39">
        <w:rPr>
          <w:rFonts w:ascii="仿宋_GB2312" w:eastAsia="仿宋_GB2312" w:hint="eastAsia"/>
          <w:sz w:val="28"/>
          <w:szCs w:val="28"/>
        </w:rPr>
        <w:t>与计算、</w:t>
      </w:r>
      <w:r w:rsidR="00F42277" w:rsidRPr="00F30C39">
        <w:rPr>
          <w:rFonts w:ascii="仿宋_GB2312" w:eastAsia="仿宋_GB2312" w:hint="eastAsia"/>
          <w:sz w:val="28"/>
          <w:szCs w:val="28"/>
        </w:rPr>
        <w:t>单相交流电路</w:t>
      </w:r>
      <w:r w:rsidR="00B15D89" w:rsidRPr="00F30C39">
        <w:rPr>
          <w:rFonts w:ascii="仿宋_GB2312" w:eastAsia="仿宋_GB2312" w:hint="eastAsia"/>
          <w:sz w:val="28"/>
          <w:szCs w:val="28"/>
        </w:rPr>
        <w:t>、</w:t>
      </w:r>
      <w:r w:rsidR="00F42277" w:rsidRPr="00F30C39">
        <w:rPr>
          <w:rFonts w:ascii="仿宋_GB2312" w:eastAsia="仿宋_GB2312" w:hint="eastAsia"/>
          <w:sz w:val="28"/>
          <w:szCs w:val="28"/>
        </w:rPr>
        <w:t>三相交流电路</w:t>
      </w:r>
      <w:r w:rsidR="00B15D89" w:rsidRPr="00F30C39">
        <w:rPr>
          <w:rFonts w:ascii="仿宋_GB2312" w:eastAsia="仿宋_GB2312" w:hint="eastAsia"/>
          <w:sz w:val="28"/>
          <w:szCs w:val="28"/>
        </w:rPr>
        <w:t>、简单交流电路分析与计算</w:t>
      </w:r>
      <w:r w:rsidR="00E55F8E" w:rsidRPr="00F30C39">
        <w:rPr>
          <w:rFonts w:ascii="仿宋_GB2312" w:eastAsia="仿宋_GB2312" w:hint="eastAsia"/>
          <w:sz w:val="28"/>
          <w:szCs w:val="28"/>
        </w:rPr>
        <w:t>。</w:t>
      </w:r>
    </w:p>
    <w:p w:rsidR="002F739E" w:rsidRPr="000933B6" w:rsidRDefault="00E55F8E" w:rsidP="002F739E">
      <w:pPr>
        <w:ind w:firstLineChars="150" w:firstLine="420"/>
        <w:rPr>
          <w:rFonts w:ascii="仿宋_GB2312" w:eastAsia="仿宋_GB2312"/>
          <w:b/>
          <w:bCs/>
          <w:sz w:val="28"/>
          <w:szCs w:val="28"/>
        </w:rPr>
      </w:pPr>
      <w:r w:rsidRPr="00F30C39">
        <w:rPr>
          <w:rFonts w:ascii="仿宋_GB2312" w:eastAsia="仿宋_GB2312"/>
          <w:bCs/>
          <w:sz w:val="28"/>
          <w:szCs w:val="28"/>
        </w:rPr>
        <w:t xml:space="preserve"> </w:t>
      </w:r>
      <w:r w:rsidRPr="000933B6">
        <w:rPr>
          <w:rFonts w:ascii="仿宋_GB2312" w:eastAsia="仿宋_GB2312"/>
          <w:b/>
          <w:bCs/>
          <w:sz w:val="28"/>
          <w:szCs w:val="28"/>
        </w:rPr>
        <w:t>2、</w:t>
      </w:r>
      <w:r w:rsidR="00E33FF0" w:rsidRPr="000933B6">
        <w:rPr>
          <w:rFonts w:ascii="仿宋_GB2312" w:eastAsia="仿宋_GB2312" w:hint="eastAsia"/>
          <w:b/>
          <w:bCs/>
          <w:sz w:val="28"/>
          <w:szCs w:val="28"/>
        </w:rPr>
        <w:t>电子</w:t>
      </w:r>
      <w:r w:rsidR="002F739E" w:rsidRPr="000933B6">
        <w:rPr>
          <w:rFonts w:ascii="仿宋_GB2312" w:eastAsia="仿宋_GB2312" w:hint="eastAsia"/>
          <w:b/>
          <w:bCs/>
          <w:sz w:val="28"/>
          <w:szCs w:val="28"/>
        </w:rPr>
        <w:t>技术（</w:t>
      </w:r>
      <w:r w:rsidR="003E6184">
        <w:rPr>
          <w:rFonts w:ascii="仿宋_GB2312" w:eastAsia="仿宋_GB2312" w:hint="eastAsia"/>
          <w:b/>
          <w:bCs/>
          <w:sz w:val="28"/>
          <w:szCs w:val="28"/>
        </w:rPr>
        <w:t>20</w:t>
      </w:r>
      <w:r w:rsidR="002F739E" w:rsidRPr="000933B6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33FF0" w:rsidRDefault="002F739E" w:rsidP="00F30C39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="00E55F8E" w:rsidRPr="00F30C39">
        <w:rPr>
          <w:rFonts w:ascii="仿宋_GB2312" w:eastAsia="仿宋_GB2312" w:hint="eastAsia"/>
          <w:bCs/>
          <w:sz w:val="28"/>
          <w:szCs w:val="28"/>
        </w:rPr>
        <w:t>重点：</w:t>
      </w:r>
      <w:r w:rsidR="00F42277" w:rsidRPr="00F30C39">
        <w:rPr>
          <w:rFonts w:ascii="仿宋_GB2312" w:eastAsia="仿宋_GB2312" w:hint="eastAsia"/>
          <w:sz w:val="28"/>
          <w:szCs w:val="28"/>
        </w:rPr>
        <w:t>半导体</w:t>
      </w:r>
      <w:r>
        <w:rPr>
          <w:rFonts w:ascii="仿宋_GB2312" w:eastAsia="仿宋_GB2312" w:hint="eastAsia"/>
          <w:sz w:val="28"/>
          <w:szCs w:val="28"/>
        </w:rPr>
        <w:t>器件的判别</w:t>
      </w:r>
      <w:r w:rsidR="00F42277" w:rsidRPr="00F30C3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直流稳压电源电路分析</w:t>
      </w:r>
      <w:r w:rsidR="005775B7" w:rsidRPr="00F30C39">
        <w:rPr>
          <w:rFonts w:ascii="仿宋_GB2312" w:eastAsia="仿宋_GB2312" w:hint="eastAsia"/>
          <w:sz w:val="28"/>
          <w:szCs w:val="28"/>
        </w:rPr>
        <w:t>、放大电路</w:t>
      </w:r>
      <w:r>
        <w:rPr>
          <w:rFonts w:ascii="仿宋_GB2312" w:eastAsia="仿宋_GB2312" w:hint="eastAsia"/>
          <w:sz w:val="28"/>
          <w:szCs w:val="28"/>
        </w:rPr>
        <w:t>分析</w:t>
      </w:r>
      <w:r w:rsidR="005775B7" w:rsidRPr="00F30C39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基本逻辑门电路、简单组合逻辑电路分析、时序逻辑电路分析</w:t>
      </w:r>
      <w:r w:rsidR="00E55F8E" w:rsidRPr="00F30C39">
        <w:rPr>
          <w:rFonts w:ascii="仿宋_GB2312" w:eastAsia="仿宋_GB2312" w:hint="eastAsia"/>
          <w:sz w:val="28"/>
          <w:szCs w:val="28"/>
        </w:rPr>
        <w:t>。</w:t>
      </w:r>
    </w:p>
    <w:p w:rsidR="003E6184" w:rsidRPr="003E6184" w:rsidRDefault="003E6184" w:rsidP="003E6184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3E6184">
        <w:rPr>
          <w:rFonts w:ascii="仿宋_GB2312" w:eastAsia="仿宋_GB2312" w:hint="eastAsia"/>
          <w:b/>
          <w:bCs/>
          <w:sz w:val="28"/>
          <w:szCs w:val="28"/>
        </w:rPr>
        <w:t>3、电工仪表与测量（1</w:t>
      </w:r>
      <w:r>
        <w:rPr>
          <w:rFonts w:ascii="仿宋_GB2312" w:eastAsia="仿宋_GB2312" w:hint="eastAsia"/>
          <w:b/>
          <w:bCs/>
          <w:sz w:val="28"/>
          <w:szCs w:val="28"/>
        </w:rPr>
        <w:t>5</w:t>
      </w:r>
      <w:r w:rsidRPr="003E61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3E6184" w:rsidRPr="00F30C39" w:rsidRDefault="006D603B" w:rsidP="003E6184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Pr="00B06484">
        <w:rPr>
          <w:rFonts w:ascii="仿宋_GB2312" w:eastAsia="仿宋_GB2312" w:hint="eastAsia"/>
          <w:sz w:val="28"/>
          <w:szCs w:val="28"/>
        </w:rPr>
        <w:t>重点：</w:t>
      </w:r>
      <w:r w:rsidR="003E6184">
        <w:rPr>
          <w:rFonts w:ascii="仿宋_GB2312" w:eastAsia="仿宋_GB2312" w:hint="eastAsia"/>
          <w:sz w:val="28"/>
          <w:szCs w:val="28"/>
        </w:rPr>
        <w:t>常用电工电子仪表仪器（万用表、信号发生器、示波器</w:t>
      </w:r>
      <w:r w:rsidR="003E6184" w:rsidRPr="003E6184">
        <w:rPr>
          <w:rFonts w:ascii="仿宋_GB2312" w:eastAsia="仿宋_GB2312" w:hint="eastAsia"/>
          <w:sz w:val="28"/>
          <w:szCs w:val="28"/>
        </w:rPr>
        <w:t>等）的基本使用及注意事项。</w:t>
      </w:r>
    </w:p>
    <w:p w:rsidR="00E33FF0" w:rsidRPr="00B442CE" w:rsidRDefault="003E6184" w:rsidP="003E6184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4</w:t>
      </w:r>
      <w:r w:rsidR="00E55F8E" w:rsidRPr="00B442CE">
        <w:rPr>
          <w:rFonts w:ascii="仿宋_GB2312" w:eastAsia="仿宋_GB2312"/>
          <w:b/>
          <w:bCs/>
          <w:sz w:val="28"/>
          <w:szCs w:val="28"/>
        </w:rPr>
        <w:t>、</w:t>
      </w:r>
      <w:r w:rsidR="00B06484" w:rsidRPr="00B06484">
        <w:rPr>
          <w:rFonts w:ascii="仿宋_GB2312" w:eastAsia="仿宋_GB2312" w:hint="eastAsia"/>
          <w:b/>
          <w:sz w:val="28"/>
          <w:szCs w:val="28"/>
        </w:rPr>
        <w:t>电力拖动控制线路与技能训练</w:t>
      </w:r>
      <w:r w:rsidR="00B442CE" w:rsidRPr="00B06484">
        <w:rPr>
          <w:rFonts w:ascii="仿宋_GB2312" w:eastAsia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sz w:val="28"/>
          <w:szCs w:val="28"/>
        </w:rPr>
        <w:t>30</w:t>
      </w:r>
      <w:r w:rsidR="00B442CE"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B06484" w:rsidRPr="00B06484" w:rsidRDefault="00B06484" w:rsidP="00B06484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Pr="00B06484">
        <w:rPr>
          <w:rFonts w:ascii="仿宋_GB2312" w:eastAsia="仿宋_GB2312" w:hint="eastAsia"/>
          <w:sz w:val="28"/>
          <w:szCs w:val="28"/>
        </w:rPr>
        <w:t>重点：低压电器的种类、性能及选用、三相异步电动机的典型控制电路、直流电机的典型控制电路、通用生产机械的电气控制、交直流调速系统的基本知识</w:t>
      </w:r>
      <w:r w:rsidR="00D65C83">
        <w:rPr>
          <w:rFonts w:ascii="仿宋_GB2312" w:eastAsia="仿宋_GB2312" w:hint="eastAsia"/>
          <w:sz w:val="28"/>
          <w:szCs w:val="28"/>
        </w:rPr>
        <w:t>。</w:t>
      </w:r>
    </w:p>
    <w:p w:rsidR="00D65C83" w:rsidRPr="00D65C83" w:rsidRDefault="003E6184" w:rsidP="00D65C83">
      <w:pPr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5</w:t>
      </w:r>
      <w:r w:rsidR="00E33FF0" w:rsidRPr="00D65C83">
        <w:rPr>
          <w:rFonts w:ascii="仿宋_GB2312" w:eastAsia="仿宋_GB2312"/>
          <w:b/>
          <w:sz w:val="28"/>
          <w:szCs w:val="28"/>
        </w:rPr>
        <w:t>、</w:t>
      </w:r>
      <w:r w:rsidR="00D65C83" w:rsidRPr="00D65C83">
        <w:rPr>
          <w:rFonts w:ascii="仿宋_GB2312" w:eastAsia="仿宋_GB2312" w:hint="eastAsia"/>
          <w:b/>
          <w:sz w:val="28"/>
          <w:szCs w:val="28"/>
        </w:rPr>
        <w:t>可编程序控制器及其应用</w:t>
      </w:r>
      <w:r w:rsidR="00D65C83">
        <w:rPr>
          <w:rFonts w:ascii="仿宋_GB2312" w:eastAsia="仿宋_GB2312" w:hint="eastAsia"/>
          <w:b/>
          <w:sz w:val="28"/>
          <w:szCs w:val="28"/>
        </w:rPr>
        <w:t>（三菱）</w:t>
      </w:r>
      <w:r w:rsidR="00D65C83" w:rsidRPr="00B06484">
        <w:rPr>
          <w:rFonts w:ascii="仿宋_GB2312" w:eastAsia="仿宋_GB2312" w:hint="eastAsia"/>
          <w:b/>
          <w:bCs/>
          <w:sz w:val="28"/>
          <w:szCs w:val="28"/>
        </w:rPr>
        <w:t>（2</w:t>
      </w:r>
      <w:r>
        <w:rPr>
          <w:rFonts w:ascii="仿宋_GB2312" w:eastAsia="仿宋_GB2312" w:hint="eastAsia"/>
          <w:b/>
          <w:bCs/>
          <w:sz w:val="28"/>
          <w:szCs w:val="28"/>
        </w:rPr>
        <w:t>0</w:t>
      </w:r>
      <w:r w:rsidR="00D65C83" w:rsidRPr="00B06484">
        <w:rPr>
          <w:rFonts w:ascii="仿宋_GB2312" w:eastAsia="仿宋_GB2312" w:hint="eastAsia"/>
          <w:b/>
          <w:bCs/>
          <w:sz w:val="28"/>
          <w:szCs w:val="28"/>
        </w:rPr>
        <w:t>分）</w:t>
      </w:r>
    </w:p>
    <w:p w:rsidR="00E33FF0" w:rsidRDefault="00D65C83" w:rsidP="00D65C83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</w:t>
      </w:r>
      <w:r w:rsidRPr="00B06484">
        <w:rPr>
          <w:rFonts w:ascii="仿宋_GB2312" w:eastAsia="仿宋_GB2312" w:hint="eastAsia"/>
          <w:sz w:val="28"/>
          <w:szCs w:val="28"/>
        </w:rPr>
        <w:t>：</w:t>
      </w:r>
      <w:r w:rsidR="00E33FF0" w:rsidRPr="00F30C39">
        <w:rPr>
          <w:rFonts w:ascii="仿宋_GB2312" w:eastAsia="仿宋_GB2312" w:hint="eastAsia"/>
          <w:sz w:val="28"/>
          <w:szCs w:val="28"/>
        </w:rPr>
        <w:t>PLC基础知识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基本指令应用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步进顺序控制设计法及步进顺控指令应用</w:t>
      </w:r>
      <w:r>
        <w:rPr>
          <w:rFonts w:ascii="仿宋_GB2312" w:eastAsia="仿宋_GB2312" w:hint="eastAsia"/>
          <w:sz w:val="28"/>
          <w:szCs w:val="28"/>
        </w:rPr>
        <w:t>、</w:t>
      </w:r>
      <w:r w:rsidRPr="00D65C83">
        <w:rPr>
          <w:rFonts w:ascii="仿宋_GB2312" w:eastAsia="仿宋_GB2312" w:hint="eastAsia"/>
          <w:sz w:val="28"/>
          <w:szCs w:val="28"/>
        </w:rPr>
        <w:t>简单</w:t>
      </w:r>
      <w:r>
        <w:rPr>
          <w:rFonts w:ascii="仿宋_GB2312" w:eastAsia="仿宋_GB2312" w:hint="eastAsia"/>
          <w:sz w:val="28"/>
          <w:szCs w:val="28"/>
        </w:rPr>
        <w:t>PLC控制</w:t>
      </w:r>
      <w:r w:rsidRPr="00D65C83">
        <w:rPr>
          <w:rFonts w:ascii="仿宋_GB2312" w:eastAsia="仿宋_GB2312" w:hint="eastAsia"/>
          <w:sz w:val="28"/>
          <w:szCs w:val="28"/>
        </w:rPr>
        <w:t>程序分析与设计</w:t>
      </w:r>
      <w:r>
        <w:rPr>
          <w:rFonts w:ascii="仿宋_GB2312" w:eastAsia="仿宋_GB2312" w:hint="eastAsia"/>
          <w:sz w:val="28"/>
          <w:szCs w:val="28"/>
        </w:rPr>
        <w:t>、</w:t>
      </w:r>
      <w:r w:rsidR="00E33FF0" w:rsidRPr="00F30C39">
        <w:rPr>
          <w:rFonts w:ascii="仿宋_GB2312" w:eastAsia="仿宋_GB2312" w:hint="eastAsia"/>
          <w:sz w:val="28"/>
          <w:szCs w:val="28"/>
        </w:rPr>
        <w:t>常用电气控制电路的PLC应用。</w:t>
      </w:r>
    </w:p>
    <w:p w:rsidR="00E55F8E" w:rsidRPr="00D65C83" w:rsidRDefault="00D65C83" w:rsidP="00F30C39">
      <w:pPr>
        <w:ind w:firstLineChars="200" w:firstLine="560"/>
        <w:rPr>
          <w:rFonts w:ascii="仿宋_GB2312" w:eastAsia="仿宋_GB2312" w:hAnsi="宋体" w:cs="宋体"/>
          <w:b/>
          <w:sz w:val="28"/>
          <w:szCs w:val="28"/>
        </w:rPr>
      </w:pPr>
      <w:r w:rsidRPr="00D65C83">
        <w:rPr>
          <w:rFonts w:ascii="仿宋_GB2312" w:eastAsia="仿宋_GB2312" w:hAnsi="宋体" w:cs="宋体" w:hint="eastAsia"/>
          <w:b/>
          <w:sz w:val="28"/>
          <w:szCs w:val="28"/>
        </w:rPr>
        <w:t>三</w:t>
      </w:r>
      <w:r w:rsidR="00E55F8E" w:rsidRPr="00D65C83">
        <w:rPr>
          <w:rFonts w:ascii="仿宋_GB2312" w:eastAsia="仿宋_GB2312" w:hAnsi="宋体" w:cs="宋体" w:hint="eastAsia"/>
          <w:b/>
          <w:sz w:val="28"/>
          <w:szCs w:val="28"/>
        </w:rPr>
        <w:t>、试题类型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选择题、填空题、</w:t>
      </w:r>
      <w:r w:rsidR="00F75270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简答题、</w:t>
      </w:r>
      <w:r w:rsidR="00004318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计算题</w:t>
      </w:r>
      <w:r w:rsidR="00266C7A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、设计题</w:t>
      </w:r>
      <w:r w:rsidR="00C16087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。</w:t>
      </w:r>
    </w:p>
    <w:p w:rsidR="00E55F8E" w:rsidRPr="00D65C83" w:rsidRDefault="00D65C83" w:rsidP="00F30C39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、内容比例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585858"/>
          <w:sz w:val="28"/>
          <w:szCs w:val="28"/>
        </w:rPr>
        <w:t xml:space="preserve"> </w:t>
      </w:r>
      <w:r w:rsidR="00F75270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W w:w="719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796"/>
      </w:tblGrid>
      <w:tr w:rsidR="00F75270" w:rsidRPr="00F30C39" w:rsidTr="00AC6F35">
        <w:trPr>
          <w:trHeight w:val="466"/>
        </w:trPr>
        <w:tc>
          <w:tcPr>
            <w:tcW w:w="4400" w:type="dxa"/>
            <w:shd w:val="clear" w:color="auto" w:fill="auto"/>
          </w:tcPr>
          <w:p w:rsidR="00F75270" w:rsidRPr="00F30C39" w:rsidRDefault="00F75270" w:rsidP="00AC6F3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F75270" w:rsidP="00AC6F3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 w:rsidRPr="00F30C39"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 w:rsidR="00F75270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75270" w:rsidRPr="00F30C39" w:rsidRDefault="00F75270" w:rsidP="00AC6F35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电工基础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F05ECF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  <w:r w:rsidR="00F75270"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F75270" w:rsidRPr="00F30C39" w:rsidTr="00AC6F35">
        <w:trPr>
          <w:trHeight w:val="394"/>
        </w:trPr>
        <w:tc>
          <w:tcPr>
            <w:tcW w:w="4400" w:type="dxa"/>
            <w:shd w:val="clear" w:color="auto" w:fill="auto"/>
          </w:tcPr>
          <w:p w:rsidR="00F75270" w:rsidRPr="00F30C39" w:rsidRDefault="00F75270" w:rsidP="00D65C83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电子</w:t>
            </w:r>
            <w:r w:rsidR="00D65C83">
              <w:rPr>
                <w:rFonts w:ascii="仿宋_GB2312" w:eastAsia="仿宋_GB2312" w:hAnsi="Times New Roman" w:hint="eastAsia"/>
                <w:sz w:val="28"/>
                <w:szCs w:val="28"/>
              </w:rPr>
              <w:t>技术</w:t>
            </w:r>
          </w:p>
        </w:tc>
        <w:tc>
          <w:tcPr>
            <w:tcW w:w="2796" w:type="dxa"/>
            <w:shd w:val="clear" w:color="auto" w:fill="auto"/>
          </w:tcPr>
          <w:p w:rsidR="00F75270" w:rsidRPr="00F30C39" w:rsidRDefault="003E6184" w:rsidP="00F30C3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  <w:r w:rsidR="00F75270"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  <w:tr w:rsidR="00F05ECF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F05ECF" w:rsidRPr="00F30C39" w:rsidRDefault="003E6184" w:rsidP="00784B73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电工仪表与测量</w:t>
            </w:r>
          </w:p>
        </w:tc>
        <w:tc>
          <w:tcPr>
            <w:tcW w:w="2796" w:type="dxa"/>
            <w:shd w:val="clear" w:color="auto" w:fill="auto"/>
          </w:tcPr>
          <w:p w:rsidR="00F05ECF" w:rsidRPr="00F30C39" w:rsidRDefault="003E6184" w:rsidP="003E6184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3E6184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3E6184" w:rsidRPr="00F30C39" w:rsidRDefault="003E6184" w:rsidP="00FB5919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电力拖动控制线路与技能训练</w:t>
            </w:r>
          </w:p>
        </w:tc>
        <w:tc>
          <w:tcPr>
            <w:tcW w:w="2796" w:type="dxa"/>
            <w:shd w:val="clear" w:color="auto" w:fill="auto"/>
          </w:tcPr>
          <w:p w:rsidR="003E6184" w:rsidRPr="00F30C39" w:rsidRDefault="003E6184" w:rsidP="00FB591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</w:t>
            </w:r>
            <w:r w:rsidRPr="00F30C39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3E6184" w:rsidRPr="00F30C39" w:rsidTr="00AC6F35">
        <w:trPr>
          <w:trHeight w:val="403"/>
        </w:trPr>
        <w:tc>
          <w:tcPr>
            <w:tcW w:w="4400" w:type="dxa"/>
            <w:shd w:val="clear" w:color="auto" w:fill="auto"/>
          </w:tcPr>
          <w:p w:rsidR="003E6184" w:rsidRPr="00F30C39" w:rsidRDefault="003E6184" w:rsidP="00FB5919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65C83">
              <w:rPr>
                <w:rFonts w:ascii="仿宋_GB2312" w:eastAsia="仿宋_GB2312" w:hAnsi="Times New Roman" w:hint="eastAsia"/>
                <w:sz w:val="28"/>
                <w:szCs w:val="28"/>
              </w:rPr>
              <w:t>可编程序控制器及其应用（三菱）</w:t>
            </w:r>
          </w:p>
        </w:tc>
        <w:tc>
          <w:tcPr>
            <w:tcW w:w="2796" w:type="dxa"/>
            <w:shd w:val="clear" w:color="auto" w:fill="auto"/>
          </w:tcPr>
          <w:p w:rsidR="003E6184" w:rsidRPr="00F30C39" w:rsidRDefault="003E6184" w:rsidP="00FB5919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  <w:r w:rsidRPr="00F30C39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</w:tbl>
    <w:p w:rsidR="00BF5BDD" w:rsidRDefault="00BF5BDD" w:rsidP="00BF5BDD">
      <w:pPr>
        <w:spacing w:line="160" w:lineRule="exact"/>
        <w:ind w:firstLineChars="150" w:firstLine="42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</w:p>
    <w:p w:rsidR="00E55F8E" w:rsidRPr="00D65C83" w:rsidRDefault="00D65C83" w:rsidP="003E389C">
      <w:pPr>
        <w:ind w:firstLineChars="200" w:firstLine="560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五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、难易程度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基础题      占5</w:t>
      </w:r>
      <w:r w:rsidR="00D65C83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0</w:t>
      </w: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%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中等题      占30%</w:t>
      </w:r>
    </w:p>
    <w:p w:rsidR="00E55F8E" w:rsidRPr="00F30C39" w:rsidRDefault="00E55F8E" w:rsidP="00F30C39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较难题      占20%</w:t>
      </w:r>
    </w:p>
    <w:p w:rsidR="00E55F8E" w:rsidRPr="00F30C39" w:rsidRDefault="00D65C83" w:rsidP="003E389C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六</w:t>
      </w:r>
      <w:r w:rsidR="00E55F8E" w:rsidRPr="00D65C83"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、考试时间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</w:t>
      </w:r>
      <w:r w:rsidR="00F05ECF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120</w:t>
      </w:r>
      <w:r w:rsidR="00E55F8E" w:rsidRPr="00F30C39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分钟</w:t>
      </w:r>
    </w:p>
    <w:p w:rsidR="00E55F8E" w:rsidRPr="00F30C39" w:rsidRDefault="00E55F8E" w:rsidP="00277DE4">
      <w:pPr>
        <w:rPr>
          <w:rFonts w:ascii="仿宋_GB2312" w:eastAsia="仿宋_GB2312" w:hAnsi="仿宋_GB2312" w:cs="仿宋_GB2312"/>
          <w:bCs/>
          <w:color w:val="2B2B2B"/>
          <w:sz w:val="28"/>
          <w:szCs w:val="28"/>
          <w:shd w:val="clear" w:color="auto" w:fill="FFFFFF"/>
        </w:rPr>
      </w:pPr>
    </w:p>
    <w:sectPr w:rsidR="00E55F8E" w:rsidRPr="00F30C39" w:rsidSect="001F5F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DA" w:rsidRDefault="00BB5DDA" w:rsidP="00F75270">
      <w:r>
        <w:separator/>
      </w:r>
    </w:p>
  </w:endnote>
  <w:endnote w:type="continuationSeparator" w:id="1">
    <w:p w:rsidR="00BB5DDA" w:rsidRDefault="00BB5DDA" w:rsidP="00F7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DA" w:rsidRDefault="00BB5DDA" w:rsidP="00F75270">
      <w:r>
        <w:separator/>
      </w:r>
    </w:p>
  </w:footnote>
  <w:footnote w:type="continuationSeparator" w:id="1">
    <w:p w:rsidR="00BB5DDA" w:rsidRDefault="00BB5DDA" w:rsidP="00F7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1FFA"/>
    <w:multiLevelType w:val="singleLevel"/>
    <w:tmpl w:val="4D1F1FF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4242"/>
    <w:rsid w:val="00045B3B"/>
    <w:rsid w:val="000933B6"/>
    <w:rsid w:val="001077E0"/>
    <w:rsid w:val="00151952"/>
    <w:rsid w:val="00153BB2"/>
    <w:rsid w:val="001D07FB"/>
    <w:rsid w:val="001F5F03"/>
    <w:rsid w:val="00266C7A"/>
    <w:rsid w:val="00277DE4"/>
    <w:rsid w:val="002F739E"/>
    <w:rsid w:val="003110F0"/>
    <w:rsid w:val="00340C2B"/>
    <w:rsid w:val="00343E39"/>
    <w:rsid w:val="00387EFB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10AE6"/>
    <w:rsid w:val="005775B7"/>
    <w:rsid w:val="00662545"/>
    <w:rsid w:val="0067761B"/>
    <w:rsid w:val="006A6076"/>
    <w:rsid w:val="006D603B"/>
    <w:rsid w:val="006F547A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B5DDA"/>
    <w:rsid w:val="00BF5BDD"/>
    <w:rsid w:val="00C16087"/>
    <w:rsid w:val="00C4205D"/>
    <w:rsid w:val="00C84E65"/>
    <w:rsid w:val="00CB7477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EE163A"/>
    <w:rsid w:val="00F05ECF"/>
    <w:rsid w:val="00F30C39"/>
    <w:rsid w:val="00F42277"/>
    <w:rsid w:val="00F75270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F0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1F5F03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F03"/>
    <w:rPr>
      <w:color w:val="0000FF"/>
      <w:u w:val="single"/>
    </w:rPr>
  </w:style>
  <w:style w:type="paragraph" w:styleId="HTML">
    <w:name w:val="HTML Preformatted"/>
    <w:basedOn w:val="a"/>
    <w:rsid w:val="001F5F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7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7527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7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75270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F7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电气工程及自动化考试大纲（理论考试、试讲）</dc:title>
  <dc:creator>jc</dc:creator>
  <cp:lastModifiedBy>lzqyh</cp:lastModifiedBy>
  <cp:revision>7</cp:revision>
  <dcterms:created xsi:type="dcterms:W3CDTF">2020-07-28T10:22:00Z</dcterms:created>
  <dcterms:modified xsi:type="dcterms:W3CDTF">2020-07-28T12:04:00Z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